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0" w:type="dxa"/>
        <w:tblInd w:w="-365" w:type="dxa"/>
        <w:tblLook w:val="04A0"/>
      </w:tblPr>
      <w:tblGrid>
        <w:gridCol w:w="516"/>
        <w:gridCol w:w="5330"/>
        <w:gridCol w:w="3868"/>
        <w:gridCol w:w="456"/>
      </w:tblGrid>
      <w:tr w:rsidR="000D128B" w:rsidRPr="00AA1215" w:rsidTr="005F1031">
        <w:tc>
          <w:tcPr>
            <w:tcW w:w="10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128B" w:rsidRPr="005F1031" w:rsidRDefault="000D128B" w:rsidP="00AA121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103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BFO-006: Professional Ethics</w:t>
            </w:r>
          </w:p>
          <w:p w:rsidR="000D128B" w:rsidRPr="005F1031" w:rsidRDefault="000D128B" w:rsidP="00AA121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103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(Tutor Marked Assignments)</w:t>
            </w:r>
          </w:p>
          <w:p w:rsidR="00AA1215" w:rsidRPr="00AA1215" w:rsidRDefault="00AA1215" w:rsidP="00AA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8B" w:rsidRPr="00AA1215" w:rsidTr="005F1031">
        <w:tc>
          <w:tcPr>
            <w:tcW w:w="5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28B" w:rsidRPr="00AA1215" w:rsidRDefault="000D12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Code: BFO-006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28B" w:rsidRPr="00AA1215" w:rsidRDefault="00477533" w:rsidP="004775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Programme:</w:t>
            </w:r>
            <w:r w:rsidR="000D128B"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BHM</w:t>
            </w:r>
          </w:p>
        </w:tc>
      </w:tr>
      <w:tr w:rsidR="000D128B" w:rsidRPr="00AA1215" w:rsidTr="005F1031">
        <w:tc>
          <w:tcPr>
            <w:tcW w:w="5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28B" w:rsidRPr="00AA1215" w:rsidRDefault="000D128B" w:rsidP="005F10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Marks: 100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128B" w:rsidRDefault="000D12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Assignment Code: BFO-006/TMA/2025</w:t>
            </w:r>
          </w:p>
          <w:p w:rsidR="005F1031" w:rsidRDefault="005F10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F1031" w:rsidRPr="00AA1215" w:rsidRDefault="005F10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56BD" w:rsidRPr="00AA1215" w:rsidTr="005F1031">
        <w:tc>
          <w:tcPr>
            <w:tcW w:w="10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56BD" w:rsidRPr="00AA1215" w:rsidRDefault="005F1031" w:rsidP="005F1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This TMA consists of ten questions, out of which you have to attempt any five.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questions carries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marks each and should be answered in about 600 words each. Send your TMA to the coordinator of your Study Center.</w:t>
            </w:r>
          </w:p>
        </w:tc>
      </w:tr>
      <w:tr w:rsidR="007656BD" w:rsidRPr="00AA1215" w:rsidTr="005F1031"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031" w:rsidRDefault="005F10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56BD" w:rsidRPr="00AA1215" w:rsidRDefault="00765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031" w:rsidRDefault="005F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BD" w:rsidRDefault="0076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sz w:val="24"/>
                <w:szCs w:val="24"/>
              </w:rPr>
              <w:t>What types of works are protected under copyright law? Explain each with suitable examples.</w:t>
            </w:r>
          </w:p>
          <w:p w:rsidR="005F1031" w:rsidRPr="00AA1215" w:rsidRDefault="005F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031" w:rsidRDefault="005F10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56BD" w:rsidRPr="00AA1215" w:rsidRDefault="00765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656BD" w:rsidRPr="00AA1215" w:rsidTr="005F1031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7656BD" w:rsidRPr="00AA1215" w:rsidRDefault="007656BD" w:rsidP="00765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6BD" w:rsidRDefault="007656BD" w:rsidP="007656BD">
            <w:pPr>
              <w:tabs>
                <w:tab w:val="left" w:pos="14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sz w:val="24"/>
                <w:szCs w:val="24"/>
              </w:rPr>
              <w:t>Write a note on ‘Ethics and Etiquette on Social Media’.</w:t>
            </w:r>
          </w:p>
          <w:p w:rsidR="005F1031" w:rsidRPr="00AA1215" w:rsidRDefault="005F1031" w:rsidP="007656BD">
            <w:pPr>
              <w:tabs>
                <w:tab w:val="left" w:pos="14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656BD" w:rsidRPr="00AA1215" w:rsidRDefault="007656BD" w:rsidP="0076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656BD" w:rsidRPr="00AA1215" w:rsidTr="005F1031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7656BD" w:rsidRPr="00AA1215" w:rsidRDefault="007656BD" w:rsidP="00765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6BD" w:rsidRDefault="000F6F5D" w:rsidP="0076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sz w:val="24"/>
                <w:szCs w:val="24"/>
              </w:rPr>
              <w:t>What do you mean by ‘business ethics’? What are the essential characteristics of business ethics? Briefly explain the significance of business ethics</w:t>
            </w:r>
            <w:r w:rsidR="005F1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031" w:rsidRPr="00AA1215" w:rsidRDefault="005F1031" w:rsidP="0076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656BD" w:rsidRPr="00AA1215" w:rsidRDefault="007656BD" w:rsidP="0076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656BD" w:rsidRPr="00AA1215" w:rsidTr="005F1031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7656BD" w:rsidRPr="00AA1215" w:rsidRDefault="007656BD" w:rsidP="00765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6BD" w:rsidRDefault="000F6F5D" w:rsidP="0076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sz w:val="24"/>
                <w:szCs w:val="24"/>
              </w:rPr>
              <w:t>What kinds of major ethical issues to be followed in electronic media? Explain</w:t>
            </w:r>
            <w:r w:rsidR="005F1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031" w:rsidRPr="00AA1215" w:rsidRDefault="005F1031" w:rsidP="0076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656BD" w:rsidRPr="00AA1215" w:rsidRDefault="007656BD" w:rsidP="0076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656BD" w:rsidRPr="00AA1215" w:rsidTr="005F1031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7656BD" w:rsidRPr="00AA1215" w:rsidRDefault="007656BD" w:rsidP="00765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6BD" w:rsidRDefault="00AA1215" w:rsidP="0076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sz w:val="24"/>
                <w:szCs w:val="24"/>
              </w:rPr>
              <w:t>Provide a brief overview of the evolution of ethics in Western philosophy.</w:t>
            </w:r>
          </w:p>
          <w:p w:rsidR="005F1031" w:rsidRPr="00AA1215" w:rsidRDefault="005F1031" w:rsidP="0076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656BD" w:rsidRPr="00AA1215" w:rsidRDefault="007656BD" w:rsidP="0076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656BD" w:rsidRPr="00AA1215" w:rsidTr="005F1031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7656BD" w:rsidRPr="00AA1215" w:rsidRDefault="007656BD" w:rsidP="00765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6BD" w:rsidRDefault="00AA1215" w:rsidP="0076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sz w:val="24"/>
                <w:szCs w:val="24"/>
              </w:rPr>
              <w:t>Provide a brief overview of moral action. How is a moral action different from a non-moral action?</w:t>
            </w:r>
          </w:p>
          <w:p w:rsidR="005F1031" w:rsidRPr="00AA1215" w:rsidRDefault="005F1031" w:rsidP="0076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656BD" w:rsidRPr="00AA1215" w:rsidRDefault="007656BD" w:rsidP="0076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656BD" w:rsidRPr="00AA1215" w:rsidTr="005F1031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7656BD" w:rsidRPr="00AA1215" w:rsidRDefault="007656BD" w:rsidP="00765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6BD" w:rsidRDefault="00AA1215" w:rsidP="0076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sz w:val="24"/>
                <w:szCs w:val="24"/>
              </w:rPr>
              <w:t>Define Virtue? Explain the Socratic dictum “Virtue is Knowledge”.</w:t>
            </w:r>
          </w:p>
          <w:p w:rsidR="005F1031" w:rsidRPr="00AA1215" w:rsidRDefault="005F1031" w:rsidP="0076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656BD" w:rsidRPr="00AA1215" w:rsidRDefault="007656BD" w:rsidP="0076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656BD" w:rsidRPr="00AA1215" w:rsidTr="005F1031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7656BD" w:rsidRPr="00AA1215" w:rsidRDefault="007656BD" w:rsidP="00765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9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6BD" w:rsidRDefault="00AA1215" w:rsidP="0076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Deontological Ethics? Explain</w:t>
            </w:r>
            <w:r w:rsidR="005F1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031" w:rsidRPr="00AA1215" w:rsidRDefault="005F1031" w:rsidP="0076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656BD" w:rsidRPr="00AA1215" w:rsidRDefault="007656BD" w:rsidP="0076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656BD" w:rsidRPr="00AA1215" w:rsidTr="005F1031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7656BD" w:rsidRPr="00AA1215" w:rsidRDefault="007656BD" w:rsidP="00765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6BD" w:rsidRDefault="00AA1215" w:rsidP="005F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Meta-ethics?</w:t>
            </w:r>
            <w:r w:rsidR="005F1031">
              <w:rPr>
                <w:rFonts w:ascii="Times New Roman" w:hAnsi="Times New Roman" w:cs="Times New Roman"/>
                <w:sz w:val="24"/>
                <w:szCs w:val="24"/>
              </w:rPr>
              <w:t xml:space="preserve"> Briefly explain the various branches of Meta-ethics.</w:t>
            </w:r>
          </w:p>
          <w:p w:rsidR="005F1031" w:rsidRPr="00AA1215" w:rsidRDefault="005F1031" w:rsidP="005F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656BD" w:rsidRPr="00AA1215" w:rsidRDefault="007656BD" w:rsidP="0076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7656BD" w:rsidRPr="00AA1215" w:rsidTr="005F1031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7656BD" w:rsidRPr="00AA1215" w:rsidRDefault="007656BD" w:rsidP="007656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6BD" w:rsidRPr="00AA1215" w:rsidRDefault="005F1031" w:rsidP="0076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Briefly explain the significance of Emotivism in moral philosophy.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656BD" w:rsidRPr="00AA1215" w:rsidRDefault="007656BD" w:rsidP="0076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0D128B" w:rsidRDefault="000D128B" w:rsidP="007656BD"/>
    <w:p w:rsidR="000D128B" w:rsidRDefault="00AA1215" w:rsidP="007656BD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D128B" w:rsidSect="006C5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A7F8D"/>
    <w:multiLevelType w:val="hybridMultilevel"/>
    <w:tmpl w:val="D44E4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128B"/>
    <w:rsid w:val="000D128B"/>
    <w:rsid w:val="000F6F5D"/>
    <w:rsid w:val="00477533"/>
    <w:rsid w:val="005F1031"/>
    <w:rsid w:val="006C5CE9"/>
    <w:rsid w:val="007656BD"/>
    <w:rsid w:val="00AA1215"/>
    <w:rsid w:val="00F0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8B"/>
    <w:pPr>
      <w:ind w:left="720"/>
      <w:contextualSpacing/>
    </w:pPr>
  </w:style>
  <w:style w:type="table" w:styleId="TableGrid">
    <w:name w:val="Table Grid"/>
    <w:basedOn w:val="TableNormal"/>
    <w:uiPriority w:val="39"/>
    <w:rsid w:val="000D1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new world</cp:lastModifiedBy>
  <cp:revision>2</cp:revision>
  <dcterms:created xsi:type="dcterms:W3CDTF">2025-02-11T07:19:00Z</dcterms:created>
  <dcterms:modified xsi:type="dcterms:W3CDTF">2025-02-11T10:25:00Z</dcterms:modified>
</cp:coreProperties>
</file>